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B82" w:rsidRPr="005B4B82" w:rsidRDefault="005B4B82" w:rsidP="005B4B82">
      <w:pPr>
        <w:pStyle w:val="a3"/>
        <w:shd w:val="clear" w:color="auto" w:fill="FFFFFF"/>
        <w:spacing w:before="0" w:beforeAutospacing="0" w:after="0" w:afterAutospacing="0"/>
        <w:rPr>
          <w:rFonts w:ascii="黑体" w:eastAsia="黑体" w:hAnsi="黑体" w:cs="微软雅黑" w:hint="eastAsia"/>
          <w:color w:val="333333"/>
          <w:kern w:val="2"/>
          <w:sz w:val="32"/>
          <w:szCs w:val="32"/>
          <w:shd w:val="clear" w:color="auto" w:fill="FFFFFF"/>
        </w:rPr>
      </w:pPr>
      <w:r w:rsidRPr="005B4B82">
        <w:rPr>
          <w:rFonts w:ascii="黑体" w:eastAsia="黑体" w:hAnsi="黑体" w:cs="微软雅黑" w:hint="eastAsia"/>
          <w:color w:val="333333"/>
          <w:kern w:val="2"/>
          <w:sz w:val="32"/>
          <w:szCs w:val="32"/>
          <w:shd w:val="clear" w:color="auto" w:fill="FFFFFF"/>
        </w:rPr>
        <w:t>附件2</w:t>
      </w:r>
    </w:p>
    <w:p w:rsidR="005B4B82" w:rsidRPr="005B4B82" w:rsidRDefault="005B4B82" w:rsidP="005B4B82">
      <w:pPr>
        <w:pStyle w:val="Bodytext10"/>
        <w:spacing w:line="492" w:lineRule="exact"/>
        <w:ind w:firstLine="0"/>
        <w:jc w:val="center"/>
        <w:rPr>
          <w:rFonts w:ascii="方正小标宋简体" w:eastAsia="方正小标宋简体" w:hAnsi="微软雅黑" w:cs="微软雅黑" w:hint="eastAsia"/>
          <w:color w:val="333333"/>
          <w:sz w:val="36"/>
          <w:szCs w:val="36"/>
          <w:shd w:val="clear" w:color="auto" w:fill="FFFFFF"/>
          <w:lang w:val="en-US" w:eastAsia="zh-CN" w:bidi="ar-SA"/>
        </w:rPr>
      </w:pPr>
      <w:r w:rsidRPr="005B4B82">
        <w:rPr>
          <w:rFonts w:ascii="方正小标宋简体" w:eastAsia="方正小标宋简体" w:hAnsi="微软雅黑" w:cs="微软雅黑" w:hint="eastAsia"/>
          <w:color w:val="333333"/>
          <w:sz w:val="36"/>
          <w:szCs w:val="36"/>
          <w:shd w:val="clear" w:color="auto" w:fill="FFFFFF"/>
          <w:lang w:val="en-US" w:eastAsia="zh-CN" w:bidi="ar-SA"/>
        </w:rPr>
        <w:t>小</w:t>
      </w:r>
      <w:proofErr w:type="gramStart"/>
      <w:r w:rsidRPr="005B4B82">
        <w:rPr>
          <w:rFonts w:ascii="方正小标宋简体" w:eastAsia="方正小标宋简体" w:hAnsi="微软雅黑" w:cs="微软雅黑" w:hint="eastAsia"/>
          <w:color w:val="333333"/>
          <w:sz w:val="36"/>
          <w:szCs w:val="36"/>
          <w:shd w:val="clear" w:color="auto" w:fill="FFFFFF"/>
          <w:lang w:val="en-US" w:eastAsia="zh-CN" w:bidi="ar-SA"/>
        </w:rPr>
        <w:t>微企业</w:t>
      </w:r>
      <w:proofErr w:type="gramEnd"/>
      <w:r w:rsidRPr="005B4B82">
        <w:rPr>
          <w:rFonts w:ascii="方正小标宋简体" w:eastAsia="方正小标宋简体" w:hAnsi="微软雅黑" w:cs="微软雅黑" w:hint="eastAsia"/>
          <w:color w:val="333333"/>
          <w:sz w:val="36"/>
          <w:szCs w:val="36"/>
          <w:shd w:val="clear" w:color="auto" w:fill="FFFFFF"/>
          <w:lang w:val="en-US" w:eastAsia="zh-CN" w:bidi="ar-SA"/>
        </w:rPr>
        <w:t>免缴不动产登记费承诺书</w:t>
      </w:r>
    </w:p>
    <w:p w:rsidR="005B4B82" w:rsidRPr="005B4B82" w:rsidRDefault="005B4B82" w:rsidP="005B4B82">
      <w:pPr>
        <w:pStyle w:val="Bodytext10"/>
        <w:spacing w:line="492" w:lineRule="exact"/>
        <w:ind w:firstLine="0"/>
        <w:jc w:val="center"/>
        <w:rPr>
          <w:rFonts w:ascii="方正小标宋简体" w:eastAsia="方正小标宋简体" w:hAnsi="微软雅黑" w:cs="微软雅黑" w:hint="eastAsia"/>
          <w:color w:val="333333"/>
          <w:sz w:val="36"/>
          <w:szCs w:val="36"/>
          <w:shd w:val="clear" w:color="auto" w:fill="FFFFFF"/>
          <w:lang w:val="en-US" w:eastAsia="zh-CN" w:bidi="ar-SA"/>
        </w:rPr>
      </w:pPr>
      <w:r w:rsidRPr="005B4B82">
        <w:rPr>
          <w:rFonts w:ascii="方正小标宋简体" w:eastAsia="方正小标宋简体" w:hAnsi="微软雅黑" w:cs="微软雅黑" w:hint="eastAsia"/>
          <w:color w:val="333333"/>
          <w:sz w:val="36"/>
          <w:szCs w:val="36"/>
          <w:shd w:val="clear" w:color="auto" w:fill="FFFFFF"/>
          <w:lang w:val="en-US" w:eastAsia="zh-CN" w:bidi="ar-SA"/>
        </w:rPr>
        <w:t>（样本）</w:t>
      </w:r>
    </w:p>
    <w:p w:rsidR="005B4B82" w:rsidRPr="005B4B82" w:rsidRDefault="005B4B82" w:rsidP="005B4B82">
      <w:pPr>
        <w:pStyle w:val="a3"/>
        <w:shd w:val="clear" w:color="auto" w:fill="FFFFFF"/>
        <w:spacing w:before="0" w:beforeAutospacing="0" w:after="0" w:afterAutospacing="0" w:line="560" w:lineRule="exact"/>
        <w:rPr>
          <w:rFonts w:ascii="Times New Roman" w:eastAsia="仿宋_GB2312" w:hAnsi="Times New Roman" w:cs="Times New Roman"/>
          <w:snapToGrid w:val="0"/>
          <w:color w:val="000000"/>
          <w:sz w:val="32"/>
          <w:szCs w:val="32"/>
        </w:rPr>
      </w:pPr>
      <w:r w:rsidRPr="005B4B82">
        <w:rPr>
          <w:rFonts w:ascii="Times New Roman" w:eastAsia="仿宋_GB2312" w:hAnsi="Times New Roman" w:cs="Times New Roman" w:hint="eastAsia"/>
          <w:snapToGrid w:val="0"/>
          <w:color w:val="000000"/>
          <w:sz w:val="32"/>
          <w:szCs w:val="32"/>
        </w:rPr>
        <w:t>本公司（企业）慎重承诺：</w:t>
      </w:r>
    </w:p>
    <w:p w:rsidR="005B4B82" w:rsidRDefault="005B4B82" w:rsidP="005B4B82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Times New Roman" w:eastAsia="仿宋_GB2312" w:hAnsi="Times New Roman" w:cs="Times New Roman" w:hint="eastAsia"/>
          <w:snapToGrid w:val="0"/>
          <w:color w:val="000000"/>
          <w:sz w:val="32"/>
          <w:szCs w:val="32"/>
        </w:rPr>
      </w:pPr>
      <w:r w:rsidRPr="005B4B82">
        <w:rPr>
          <w:rFonts w:ascii="Times New Roman" w:eastAsia="仿宋_GB2312" w:hAnsi="Times New Roman" w:cs="Times New Roman" w:hint="eastAsia"/>
          <w:snapToGrid w:val="0"/>
          <w:color w:val="000000"/>
          <w:sz w:val="32"/>
          <w:szCs w:val="32"/>
        </w:rPr>
        <w:t>本公司（企业）已经认真阅读并知悉《关于印发中小企业划型标准规定的通知》（工信部联企业〔</w:t>
      </w:r>
      <w:r w:rsidRPr="005B4B82">
        <w:rPr>
          <w:rFonts w:ascii="Times New Roman" w:eastAsia="仿宋_GB2312" w:hAnsi="Times New Roman" w:cs="Times New Roman"/>
          <w:snapToGrid w:val="0"/>
          <w:color w:val="000000"/>
          <w:sz w:val="32"/>
          <w:szCs w:val="32"/>
        </w:rPr>
        <w:t>2011</w:t>
      </w:r>
      <w:r w:rsidRPr="005B4B82">
        <w:rPr>
          <w:rFonts w:ascii="Times New Roman" w:eastAsia="仿宋_GB2312" w:hAnsi="Times New Roman" w:cs="Times New Roman" w:hint="eastAsia"/>
          <w:snapToGrid w:val="0"/>
          <w:color w:val="000000"/>
          <w:sz w:val="32"/>
          <w:szCs w:val="32"/>
        </w:rPr>
        <w:t>〕</w:t>
      </w:r>
      <w:r w:rsidRPr="005B4B82">
        <w:rPr>
          <w:rFonts w:ascii="Times New Roman" w:eastAsia="仿宋_GB2312" w:hAnsi="Times New Roman" w:cs="Times New Roman"/>
          <w:snapToGrid w:val="0"/>
          <w:color w:val="000000"/>
          <w:sz w:val="32"/>
          <w:szCs w:val="32"/>
        </w:rPr>
        <w:t>300</w:t>
      </w:r>
      <w:r w:rsidRPr="005B4B82">
        <w:rPr>
          <w:rFonts w:ascii="Times New Roman" w:eastAsia="仿宋_GB2312" w:hAnsi="Times New Roman" w:cs="Times New Roman" w:hint="eastAsia"/>
          <w:snapToGrid w:val="0"/>
          <w:color w:val="000000"/>
          <w:sz w:val="32"/>
          <w:szCs w:val="32"/>
        </w:rPr>
        <w:t>号）规定的小</w:t>
      </w:r>
      <w:proofErr w:type="gramStart"/>
      <w:r w:rsidRPr="005B4B82">
        <w:rPr>
          <w:rFonts w:ascii="Times New Roman" w:eastAsia="仿宋_GB2312" w:hAnsi="Times New Roman" w:cs="Times New Roman" w:hint="eastAsia"/>
          <w:snapToGrid w:val="0"/>
          <w:color w:val="000000"/>
          <w:sz w:val="32"/>
          <w:szCs w:val="32"/>
        </w:rPr>
        <w:t>微企业</w:t>
      </w:r>
      <w:proofErr w:type="gramEnd"/>
      <w:r w:rsidRPr="005B4B82">
        <w:rPr>
          <w:rFonts w:ascii="Times New Roman" w:eastAsia="仿宋_GB2312" w:hAnsi="Times New Roman" w:cs="Times New Roman" w:hint="eastAsia"/>
          <w:snapToGrid w:val="0"/>
          <w:color w:val="000000"/>
          <w:sz w:val="32"/>
          <w:szCs w:val="32"/>
        </w:rPr>
        <w:t>标准，按照该标准，本公司（企业）属于小微企业，现根据《财政部</w:t>
      </w:r>
      <w:r w:rsidR="00E045AC">
        <w:rPr>
          <w:rFonts w:ascii="Times New Roman" w:eastAsia="仿宋_GB2312" w:hAnsi="Times New Roman" w:cs="Times New Roman" w:hint="eastAsia"/>
          <w:snapToGrid w:val="0"/>
          <w:color w:val="000000"/>
          <w:sz w:val="32"/>
          <w:szCs w:val="32"/>
        </w:rPr>
        <w:t xml:space="preserve"> </w:t>
      </w:r>
      <w:r w:rsidRPr="005B4B82">
        <w:rPr>
          <w:rFonts w:ascii="Times New Roman" w:eastAsia="仿宋_GB2312" w:hAnsi="Times New Roman" w:cs="Times New Roman" w:hint="eastAsia"/>
          <w:snapToGrid w:val="0"/>
          <w:color w:val="000000"/>
          <w:sz w:val="32"/>
          <w:szCs w:val="32"/>
        </w:rPr>
        <w:t>国家发展和改革委员会关于不动产登记收费有关政策问题的通知》（财税〔</w:t>
      </w:r>
      <w:r w:rsidRPr="005B4B82">
        <w:rPr>
          <w:rFonts w:ascii="Times New Roman" w:eastAsia="仿宋_GB2312" w:hAnsi="Times New Roman" w:cs="Times New Roman"/>
          <w:snapToGrid w:val="0"/>
          <w:color w:val="000000"/>
          <w:sz w:val="32"/>
          <w:szCs w:val="32"/>
        </w:rPr>
        <w:t>2016</w:t>
      </w:r>
      <w:r w:rsidRPr="005B4B82">
        <w:rPr>
          <w:rFonts w:ascii="Times New Roman" w:eastAsia="仿宋_GB2312" w:hAnsi="Times New Roman" w:cs="Times New Roman" w:hint="eastAsia"/>
          <w:snapToGrid w:val="0"/>
          <w:color w:val="000000"/>
          <w:sz w:val="32"/>
          <w:szCs w:val="32"/>
        </w:rPr>
        <w:t>〕</w:t>
      </w:r>
      <w:r w:rsidRPr="005B4B82">
        <w:rPr>
          <w:rFonts w:ascii="Times New Roman" w:eastAsia="仿宋_GB2312" w:hAnsi="Times New Roman" w:cs="Times New Roman"/>
          <w:snapToGrid w:val="0"/>
          <w:color w:val="000000"/>
          <w:sz w:val="32"/>
          <w:szCs w:val="32"/>
        </w:rPr>
        <w:t>79</w:t>
      </w:r>
      <w:r w:rsidRPr="005B4B82">
        <w:rPr>
          <w:rFonts w:ascii="Times New Roman" w:eastAsia="仿宋_GB2312" w:hAnsi="Times New Roman" w:cs="Times New Roman" w:hint="eastAsia"/>
          <w:snapToGrid w:val="0"/>
          <w:color w:val="000000"/>
          <w:sz w:val="32"/>
          <w:szCs w:val="32"/>
        </w:rPr>
        <w:t>号）和《国家发展和改革委员会</w:t>
      </w:r>
      <w:r w:rsidR="00E156A1">
        <w:rPr>
          <w:rFonts w:ascii="Times New Roman" w:eastAsia="仿宋_GB2312" w:hAnsi="Times New Roman" w:cs="Times New Roman" w:hint="eastAsia"/>
          <w:snapToGrid w:val="0"/>
          <w:color w:val="000000"/>
          <w:sz w:val="32"/>
          <w:szCs w:val="32"/>
        </w:rPr>
        <w:t xml:space="preserve"> </w:t>
      </w:r>
      <w:r w:rsidRPr="005B4B82">
        <w:rPr>
          <w:rFonts w:ascii="Times New Roman" w:eastAsia="仿宋_GB2312" w:hAnsi="Times New Roman" w:cs="Times New Roman" w:hint="eastAsia"/>
          <w:snapToGrid w:val="0"/>
          <w:color w:val="000000"/>
          <w:sz w:val="32"/>
          <w:szCs w:val="32"/>
        </w:rPr>
        <w:t>财政部关于不动产登记收费标准等有关问题的通知》（</w:t>
      </w:r>
      <w:proofErr w:type="gramStart"/>
      <w:r w:rsidRPr="005B4B82">
        <w:rPr>
          <w:rFonts w:ascii="Times New Roman" w:eastAsia="仿宋_GB2312" w:hAnsi="Times New Roman" w:cs="Times New Roman" w:hint="eastAsia"/>
          <w:snapToGrid w:val="0"/>
          <w:color w:val="000000"/>
          <w:sz w:val="32"/>
          <w:szCs w:val="32"/>
        </w:rPr>
        <w:t>发改价格规</w:t>
      </w:r>
      <w:proofErr w:type="gramEnd"/>
      <w:r w:rsidRPr="005B4B82">
        <w:rPr>
          <w:rFonts w:ascii="Times New Roman" w:eastAsia="仿宋_GB2312" w:hAnsi="Times New Roman" w:cs="Times New Roman" w:hint="eastAsia"/>
          <w:snapToGrid w:val="0"/>
          <w:color w:val="000000"/>
          <w:sz w:val="32"/>
          <w:szCs w:val="32"/>
        </w:rPr>
        <w:t>〔</w:t>
      </w:r>
      <w:r w:rsidRPr="005B4B82">
        <w:rPr>
          <w:rFonts w:ascii="Times New Roman" w:eastAsia="仿宋_GB2312" w:hAnsi="Times New Roman" w:cs="Times New Roman"/>
          <w:snapToGrid w:val="0"/>
          <w:color w:val="000000"/>
          <w:sz w:val="32"/>
          <w:szCs w:val="32"/>
        </w:rPr>
        <w:t>2016</w:t>
      </w:r>
      <w:r w:rsidRPr="005B4B82">
        <w:rPr>
          <w:rFonts w:ascii="Times New Roman" w:eastAsia="仿宋_GB2312" w:hAnsi="Times New Roman" w:cs="Times New Roman" w:hint="eastAsia"/>
          <w:snapToGrid w:val="0"/>
          <w:color w:val="000000"/>
          <w:sz w:val="32"/>
          <w:szCs w:val="32"/>
        </w:rPr>
        <w:t>〕</w:t>
      </w:r>
      <w:r w:rsidRPr="005B4B82">
        <w:rPr>
          <w:rFonts w:ascii="Times New Roman" w:eastAsia="仿宋_GB2312" w:hAnsi="Times New Roman" w:cs="Times New Roman"/>
          <w:snapToGrid w:val="0"/>
          <w:color w:val="000000"/>
          <w:sz w:val="32"/>
          <w:szCs w:val="32"/>
        </w:rPr>
        <w:t>2559</w:t>
      </w:r>
      <w:r w:rsidRPr="005B4B82">
        <w:rPr>
          <w:rFonts w:ascii="Times New Roman" w:eastAsia="仿宋_GB2312" w:hAnsi="Times New Roman" w:cs="Times New Roman" w:hint="eastAsia"/>
          <w:snapToGrid w:val="0"/>
          <w:color w:val="000000"/>
          <w:sz w:val="32"/>
          <w:szCs w:val="32"/>
        </w:rPr>
        <w:t>号）规定，申请免缴不动产登记费（含第一</w:t>
      </w:r>
      <w:r>
        <w:rPr>
          <w:rFonts w:ascii="Times New Roman" w:eastAsia="仿宋_GB2312" w:hAnsi="Times New Roman" w:cs="Times New Roman" w:hint="eastAsia"/>
          <w:snapToGrid w:val="0"/>
          <w:color w:val="000000"/>
          <w:sz w:val="32"/>
          <w:szCs w:val="32"/>
        </w:rPr>
        <w:t>本不动产权证书的工本费）。</w:t>
      </w:r>
    </w:p>
    <w:p w:rsidR="005B4B82" w:rsidRPr="005B4B82" w:rsidRDefault="005B4B82" w:rsidP="005B4B82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/>
          <w:sz w:val="32"/>
          <w:szCs w:val="32"/>
        </w:rPr>
      </w:pPr>
      <w:r w:rsidRPr="005B4B82">
        <w:rPr>
          <w:rFonts w:ascii="Times New Roman" w:eastAsia="仿宋_GB2312" w:hAnsi="Times New Roman" w:cs="Times New Roman" w:hint="eastAsia"/>
          <w:snapToGrid w:val="0"/>
          <w:color w:val="000000"/>
          <w:sz w:val="32"/>
          <w:szCs w:val="32"/>
        </w:rPr>
        <w:t>本公司（企业）对上述承诺的真实性负责。如有虚假承诺本公司（企业）将全额补缴免缴的不动产登记费，自愿承担由虚假承诺导致的相关法律责任，依法依规纳入信用记录并接受相应的失信惩戒。</w:t>
      </w:r>
    </w:p>
    <w:p w:rsidR="005B4B82" w:rsidRDefault="005B4B82" w:rsidP="005B4B82">
      <w:pPr>
        <w:pStyle w:val="a3"/>
        <w:shd w:val="clear" w:color="auto" w:fill="FFFFFF"/>
        <w:spacing w:before="0" w:beforeAutospacing="0" w:after="0" w:afterAutospacing="0" w:line="560" w:lineRule="exact"/>
        <w:jc w:val="right"/>
        <w:rPr>
          <w:rFonts w:ascii="Times New Roman" w:eastAsia="仿宋_GB2312" w:hAnsi="Times New Roman" w:cs="Times New Roman" w:hint="eastAsia"/>
          <w:snapToGrid w:val="0"/>
          <w:color w:val="000000"/>
          <w:sz w:val="32"/>
          <w:szCs w:val="32"/>
        </w:rPr>
      </w:pPr>
    </w:p>
    <w:p w:rsidR="005B4B82" w:rsidRDefault="005B4B82" w:rsidP="005B4B82">
      <w:pPr>
        <w:pStyle w:val="a3"/>
        <w:shd w:val="clear" w:color="auto" w:fill="FFFFFF"/>
        <w:spacing w:before="0" w:beforeAutospacing="0" w:after="0" w:afterAutospacing="0" w:line="560" w:lineRule="exact"/>
        <w:jc w:val="right"/>
        <w:rPr>
          <w:rFonts w:ascii="Times New Roman" w:eastAsia="仿宋_GB2312" w:hAnsi="Times New Roman" w:cs="Times New Roman" w:hint="eastAsia"/>
          <w:snapToGrid w:val="0"/>
          <w:color w:val="000000"/>
          <w:sz w:val="32"/>
          <w:szCs w:val="32"/>
        </w:rPr>
      </w:pPr>
    </w:p>
    <w:p w:rsidR="005B4B82" w:rsidRPr="005B4B82" w:rsidRDefault="005B4B82" w:rsidP="005B4B82">
      <w:pPr>
        <w:pStyle w:val="a3"/>
        <w:shd w:val="clear" w:color="auto" w:fill="FFFFFF"/>
        <w:spacing w:before="0" w:beforeAutospacing="0" w:after="0" w:afterAutospacing="0" w:line="560" w:lineRule="exact"/>
        <w:jc w:val="right"/>
        <w:rPr>
          <w:rFonts w:ascii="Times New Roman" w:eastAsia="仿宋_GB2312" w:hAnsi="Times New Roman" w:cs="Times New Roman"/>
          <w:snapToGrid w:val="0"/>
          <w:color w:val="000000"/>
          <w:sz w:val="32"/>
          <w:szCs w:val="32"/>
        </w:rPr>
      </w:pPr>
      <w:r w:rsidRPr="005B4B82">
        <w:rPr>
          <w:rFonts w:ascii="Times New Roman" w:eastAsia="仿宋_GB2312" w:hAnsi="Times New Roman" w:cs="Times New Roman" w:hint="eastAsia"/>
          <w:snapToGrid w:val="0"/>
          <w:color w:val="000000"/>
          <w:sz w:val="32"/>
          <w:szCs w:val="32"/>
        </w:rPr>
        <w:t>公司（企业）印章</w:t>
      </w:r>
    </w:p>
    <w:p w:rsidR="005B4B82" w:rsidRPr="005B4B82" w:rsidRDefault="005B4B82" w:rsidP="005B4B82">
      <w:pPr>
        <w:pStyle w:val="a3"/>
        <w:shd w:val="clear" w:color="auto" w:fill="FFFFFF"/>
        <w:spacing w:before="0" w:beforeAutospacing="0" w:after="0" w:afterAutospacing="0" w:line="560" w:lineRule="exact"/>
        <w:jc w:val="right"/>
        <w:rPr>
          <w:rFonts w:ascii="Times New Roman" w:eastAsia="仿宋_GB2312" w:hAnsi="Times New Roman" w:cs="Times New Roman"/>
          <w:snapToGrid w:val="0"/>
          <w:color w:val="000000"/>
          <w:sz w:val="32"/>
          <w:szCs w:val="32"/>
        </w:rPr>
      </w:pPr>
      <w:r w:rsidRPr="005B4B82">
        <w:rPr>
          <w:rFonts w:ascii="Times New Roman" w:eastAsia="仿宋_GB2312" w:hAnsi="Times New Roman" w:cs="Times New Roman" w:hint="eastAsia"/>
          <w:snapToGrid w:val="0"/>
          <w:color w:val="000000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napToGrid w:val="0"/>
          <w:color w:val="000000"/>
          <w:sz w:val="32"/>
          <w:szCs w:val="32"/>
        </w:rPr>
        <w:t xml:space="preserve">  </w:t>
      </w:r>
      <w:r w:rsidRPr="005B4B82">
        <w:rPr>
          <w:rFonts w:ascii="Times New Roman" w:eastAsia="仿宋_GB2312" w:hAnsi="Times New Roman" w:cs="Times New Roman"/>
          <w:snapToGrid w:val="0"/>
          <w:color w:val="000000"/>
          <w:sz w:val="32"/>
          <w:szCs w:val="32"/>
        </w:rPr>
        <w:t xml:space="preserve"> </w:t>
      </w:r>
      <w:r w:rsidRPr="005B4B82">
        <w:rPr>
          <w:rFonts w:ascii="Times New Roman" w:eastAsia="仿宋_GB2312" w:hAnsi="Times New Roman" w:cs="Times New Roman" w:hint="eastAsia"/>
          <w:snapToGrid w:val="0"/>
          <w:color w:val="00000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napToGrid w:val="0"/>
          <w:color w:val="000000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 w:hint="eastAsia"/>
          <w:snapToGrid w:val="0"/>
          <w:color w:val="000000"/>
          <w:sz w:val="32"/>
          <w:szCs w:val="32"/>
        </w:rPr>
        <w:t>日</w:t>
      </w:r>
    </w:p>
    <w:p w:rsidR="003A1C2B" w:rsidRPr="005B4B82" w:rsidRDefault="003A1C2B" w:rsidP="005B4B82">
      <w:pPr>
        <w:pStyle w:val="a3"/>
        <w:shd w:val="clear" w:color="auto" w:fill="FFFFFF"/>
        <w:spacing w:before="0" w:beforeAutospacing="0" w:after="0" w:afterAutospacing="0" w:line="560" w:lineRule="exact"/>
        <w:rPr>
          <w:rFonts w:ascii="Times New Roman" w:eastAsia="仿宋_GB2312" w:hAnsi="Times New Roman" w:cs="Times New Roman"/>
          <w:snapToGrid w:val="0"/>
          <w:color w:val="000000"/>
          <w:sz w:val="32"/>
          <w:szCs w:val="32"/>
        </w:rPr>
      </w:pPr>
    </w:p>
    <w:sectPr w:rsidR="003A1C2B" w:rsidRPr="005B4B82" w:rsidSect="003A1C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B4B82"/>
    <w:rsid w:val="003A1C2B"/>
    <w:rsid w:val="005B4B82"/>
    <w:rsid w:val="006F7F70"/>
    <w:rsid w:val="00E045AC"/>
    <w:rsid w:val="00E15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C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1">
    <w:name w:val="Body text|1_"/>
    <w:basedOn w:val="a0"/>
    <w:link w:val="Bodytext10"/>
    <w:rsid w:val="005B4B82"/>
    <w:rPr>
      <w:rFonts w:ascii="SimSun" w:eastAsia="SimSun" w:hAnsi="SimSun" w:cs="SimSun"/>
      <w:sz w:val="28"/>
      <w:szCs w:val="28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5B4B82"/>
    <w:pPr>
      <w:spacing w:line="391" w:lineRule="auto"/>
      <w:ind w:firstLine="400"/>
      <w:jc w:val="left"/>
    </w:pPr>
    <w:rPr>
      <w:rFonts w:ascii="SimSun" w:eastAsia="SimSun" w:hAnsi="SimSun" w:cs="SimSun"/>
      <w:sz w:val="28"/>
      <w:szCs w:val="28"/>
      <w:lang w:val="zh-TW" w:eastAsia="zh-TW" w:bidi="zh-TW"/>
    </w:rPr>
  </w:style>
  <w:style w:type="paragraph" w:styleId="a3">
    <w:name w:val="Normal (Web)"/>
    <w:basedOn w:val="a"/>
    <w:uiPriority w:val="99"/>
    <w:semiHidden/>
    <w:unhideWhenUsed/>
    <w:rsid w:val="005B4B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曹晶</dc:creator>
  <cp:lastModifiedBy>曹晶</cp:lastModifiedBy>
  <cp:revision>4</cp:revision>
  <dcterms:created xsi:type="dcterms:W3CDTF">2021-01-22T08:01:00Z</dcterms:created>
  <dcterms:modified xsi:type="dcterms:W3CDTF">2021-01-22T08:08:00Z</dcterms:modified>
</cp:coreProperties>
</file>